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FF8E8" w14:textId="7D8EF107" w:rsidR="00422841" w:rsidRPr="00422841" w:rsidRDefault="00422841" w:rsidP="004228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SI" w:eastAsia="en-SI"/>
        </w:rPr>
      </w:pPr>
      <w:r w:rsidRPr="004228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SI" w:eastAsia="en-SI"/>
        </w:rPr>
        <w:t xml:space="preserve">V </w:t>
      </w:r>
      <w:proofErr w:type="spellStart"/>
      <w:r w:rsidRPr="004228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SI" w:eastAsia="en-SI"/>
        </w:rPr>
        <w:t>osrčju</w:t>
      </w:r>
      <w:proofErr w:type="spellEnd"/>
      <w:r w:rsidRPr="004228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SI" w:eastAsia="en-SI"/>
        </w:rPr>
        <w:t>avstrijskih</w:t>
      </w:r>
      <w:proofErr w:type="spellEnd"/>
      <w:r w:rsidRPr="004228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SI" w:eastAsia="en-SI"/>
        </w:rPr>
        <w:t xml:space="preserve"> Alp</w:t>
      </w:r>
      <w:bookmarkStart w:id="0" w:name="_GoBack"/>
      <w:bookmarkEnd w:id="0"/>
    </w:p>
    <w:p w14:paraId="0D4CD166" w14:textId="77777777" w:rsidR="00422841" w:rsidRPr="00422841" w:rsidRDefault="00422841" w:rsidP="00422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Napisala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Živa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Alif</w:t>
      </w:r>
    </w:p>
    <w:p w14:paraId="5709E5EF" w14:textId="77777777" w:rsidR="00422841" w:rsidRPr="00422841" w:rsidRDefault="00422841" w:rsidP="00422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Malo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pred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koncem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junija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preselila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Avstrijo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majhen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kraj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Tamsweg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 pet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tisoč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ljudmi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Še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nikoli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niste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slišali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zanj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vas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zanima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je?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Iskren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odgovor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je, da je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sredi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ničesar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sredi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gora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pol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med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Celovcem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Salzburgom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Morda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poznate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smučišči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Katschberg ali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Obertauern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– tam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nekje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Kljub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svoji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majhnosti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naš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kraj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krasi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lep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glavni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trg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zraven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katerega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živim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katerem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lahko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opazujem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vse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kulturne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dogodke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se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kraju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dogajajo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Prvega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spremljala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že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takoj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po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tistem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ko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prišla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–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velika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parada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se je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začela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naslednji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dan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ob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5h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zjutraj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Vključuje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nekajmetrsko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lutko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vojščaka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Samson,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ga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nosi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ena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oseba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pravo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lepo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opravljeno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gardo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puškami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tudi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strelja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seveda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pihalno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godbo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Menda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gre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za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praznovanje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ubranitve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pred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Turki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so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prišli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do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roba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naše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regije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a je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nikoli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niso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uspeli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osvojiti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Menda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je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naša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regija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Lungau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neosvojljiva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–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tudi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zavezniki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med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drugo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svetovno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vojno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je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niso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zato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so se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pomembni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nacistični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poveljniki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skrivali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tukaj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pred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njimi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vsakem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primeru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regija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je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precej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nedostopna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lahko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do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(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brez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tunelov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)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prideš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samo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po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dolini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reke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Mure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ali pa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čez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nekaj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visokih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prelazov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povsod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naokrog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pa so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visoke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gore,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tudi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čez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3000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nmv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.</w:t>
      </w:r>
    </w:p>
    <w:p w14:paraId="31C6DE49" w14:textId="7F12D9B1" w:rsidR="00422841" w:rsidRPr="00422841" w:rsidRDefault="00422841" w:rsidP="004228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422841">
        <w:rPr>
          <w:rFonts w:ascii="Times New Roman" w:eastAsia="Times New Roman" w:hAnsi="Times New Roman" w:cs="Times New Roman"/>
          <w:noProof/>
          <w:sz w:val="24"/>
          <w:szCs w:val="24"/>
          <w:lang w:val="en-SI" w:eastAsia="en-SI"/>
        </w:rPr>
        <w:drawing>
          <wp:inline distT="0" distB="0" distL="0" distR="0" wp14:anchorId="74D22052" wp14:editId="2649FA44">
            <wp:extent cx="5731510" cy="4304030"/>
            <wp:effectExtent l="0" t="0" r="254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A75E7" w14:textId="40CC2B90" w:rsidR="00422841" w:rsidRPr="00422841" w:rsidRDefault="00422841" w:rsidP="004228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422841">
        <w:rPr>
          <w:rFonts w:ascii="Times New Roman" w:eastAsia="Times New Roman" w:hAnsi="Times New Roman" w:cs="Times New Roman"/>
          <w:noProof/>
          <w:sz w:val="24"/>
          <w:szCs w:val="24"/>
          <w:lang w:val="en-SI" w:eastAsia="en-SI"/>
        </w:rPr>
        <w:lastRenderedPageBreak/>
        <w:drawing>
          <wp:inline distT="0" distB="0" distL="0" distR="0" wp14:anchorId="3C2EE426" wp14:editId="6DC1D9C4">
            <wp:extent cx="5731510" cy="429895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A0187" w14:textId="13D03F92" w:rsidR="00422841" w:rsidRPr="00422841" w:rsidRDefault="00422841" w:rsidP="004228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422841">
        <w:rPr>
          <w:rFonts w:ascii="Times New Roman" w:eastAsia="Times New Roman" w:hAnsi="Times New Roman" w:cs="Times New Roman"/>
          <w:noProof/>
          <w:sz w:val="24"/>
          <w:szCs w:val="24"/>
          <w:lang w:val="en-SI" w:eastAsia="en-SI"/>
        </w:rPr>
        <w:drawing>
          <wp:inline distT="0" distB="0" distL="0" distR="0" wp14:anchorId="6DF3511B" wp14:editId="7AA48005">
            <wp:extent cx="5731510" cy="32238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94D05" w14:textId="77777777" w:rsidR="00422841" w:rsidRPr="00422841" w:rsidRDefault="00422841" w:rsidP="00422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To je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torej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kraj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kamor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preselila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za 12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mesecev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ko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delam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kot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prostovoljka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European Wilderness Society.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Naša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organizacija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ukvarja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prepoznavanjem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varovanjem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evropske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divjine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hkrati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pa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imamo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vrsto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drugih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naravovarstvenih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projektov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zmeraj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prijavljamo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nove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Tako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smo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vključeni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varovanje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UNESCOvih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bukovih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gozdov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(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dva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imamo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tudi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Sloveniji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Snežnik-Ždrocle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Krokar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),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varovanje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zavarovanih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območij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Karpatih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čiščenje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rek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jezer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Ukrajini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izobraževalne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aktivnosti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za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mlade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varovanje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drobnice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pred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lastRenderedPageBreak/>
        <w:t>napadi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velikih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zveri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pa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še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bi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lahko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naštevali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Naše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delo je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povečini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pisarni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predvsem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komunikacija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organizacija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dogodkov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vendar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smo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zmeraj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veseli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prilike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da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kakšen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dan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preživimo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zunaj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naravi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Sama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trenutno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delam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predvsem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razvoju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pisanju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novih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mednarodnih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raziskovalnih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projektov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o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gozdnih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požarih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divjini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kar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mi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predstavlja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zanimiv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izziv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Naša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ekipa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je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majhna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mlada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dinamična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člani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vedno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prihajajo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nas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zapuščajo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Vendar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pa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hkrati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zelo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inkluzivna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prijazna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se po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službi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pogosto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dobimo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pijači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ali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večerji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gremo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čez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vikend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skupaj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smučat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ali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izlet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Prihajamo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iz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celotne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Evrope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nihče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niti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Avstrijec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zato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je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znotraj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naše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skupine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veliko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možnosti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za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spoznavanje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drugih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kultur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njihove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hrane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(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sploh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sladkarij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jih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pisarni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nikoli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ne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primanjkuje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). </w:t>
      </w:r>
    </w:p>
    <w:p w14:paraId="684C7C66" w14:textId="77777777" w:rsidR="00422841" w:rsidRPr="00422841" w:rsidRDefault="00422841" w:rsidP="00422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Življenje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hribih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ima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svoje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prednosti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Predvsem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je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neskončno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možnosti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za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aktivno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preživljanje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časa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zunaj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pohodi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kolesarjenjem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tekom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pozimi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smučanjem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sankanjem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tekom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smučeh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Dejansko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za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vse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aktivnosti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skorajda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zmanjkuje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časa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glede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to, da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pogosto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zahtevajo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vsaj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pol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če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ne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cel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dan,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kateri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je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voljo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samo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čez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vikend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Dobra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stran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Tamswega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je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tudi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to, da je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najbolj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sončni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regiji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Avstrije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zato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sploh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pozimi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sonca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res ne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primanjkuje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sploh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ko se to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odseva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od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zasneženih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gora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Hkrati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pa imam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zaradi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bližine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doma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priliko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da se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kak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vikend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oglasim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tudi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tam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srečam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svojimi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prijatelji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družino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.</w:t>
      </w:r>
    </w:p>
    <w:p w14:paraId="594D4F1D" w14:textId="3D0141D9" w:rsidR="00422841" w:rsidRPr="00422841" w:rsidRDefault="00422841" w:rsidP="00422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422841">
        <w:rPr>
          <w:rFonts w:ascii="Times New Roman" w:eastAsia="Times New Roman" w:hAnsi="Times New Roman" w:cs="Times New Roman"/>
          <w:noProof/>
          <w:sz w:val="24"/>
          <w:szCs w:val="24"/>
          <w:lang w:val="en-SI" w:eastAsia="en-SI"/>
        </w:rPr>
        <w:drawing>
          <wp:inline distT="0" distB="0" distL="0" distR="0" wp14:anchorId="2A7B67B4" wp14:editId="2CB87F88">
            <wp:extent cx="5731510" cy="42989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0E142" w14:textId="42CF5B1F" w:rsidR="00422841" w:rsidRPr="00422841" w:rsidRDefault="00422841" w:rsidP="00422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422841">
        <w:rPr>
          <w:rFonts w:ascii="Times New Roman" w:eastAsia="Times New Roman" w:hAnsi="Times New Roman" w:cs="Times New Roman"/>
          <w:noProof/>
          <w:sz w:val="24"/>
          <w:szCs w:val="24"/>
          <w:lang w:val="en-SI" w:eastAsia="en-SI"/>
        </w:rPr>
        <w:lastRenderedPageBreak/>
        <w:drawing>
          <wp:inline distT="0" distB="0" distL="0" distR="0" wp14:anchorId="5B4637A2" wp14:editId="44D1E1C7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E4CA9" w14:textId="2BCD7783" w:rsidR="00422841" w:rsidRPr="00422841" w:rsidRDefault="00422841" w:rsidP="00422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422841">
        <w:rPr>
          <w:rFonts w:ascii="Times New Roman" w:eastAsia="Times New Roman" w:hAnsi="Times New Roman" w:cs="Times New Roman"/>
          <w:noProof/>
          <w:sz w:val="24"/>
          <w:szCs w:val="24"/>
          <w:lang w:val="en-SI" w:eastAsia="en-SI"/>
        </w:rPr>
        <w:drawing>
          <wp:inline distT="0" distB="0" distL="0" distR="0" wp14:anchorId="2FD13A7D" wp14:editId="32922620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FC543" w14:textId="77777777" w:rsidR="00422841" w:rsidRPr="00422841" w:rsidRDefault="00422841" w:rsidP="00422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lastRenderedPageBreak/>
        <w:t>Nekaj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vrhuncev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osmih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mesecev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so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slednje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izkušnje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: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štiridnevni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ekipni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izlet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Bovec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raziskovanje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Triglavskega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narodnega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parka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naravnega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parka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Prealpi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Guilie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vključujoč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rafting po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Soči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Poleg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tega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letošnjo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zimo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zagotovo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tudi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nasmučala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treh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super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smučiščih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bližini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Pa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premnogi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pohodi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po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gorah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Prav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tako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imela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priložnost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sodelovati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kar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nekaj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zanimivih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dogodkih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srečanjih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Avstriji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drugod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prek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česar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razširila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svoje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biološko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znanje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gozdarstva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upravljanja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z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zaščitenimi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območji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participatornih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procesih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drugem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Verjamem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da mi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bodo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izkušnje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in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znanje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močno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koristile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prihodnosti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moje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naravovarstvene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Življenje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majhnem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nemško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govorečem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kraju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prinese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seveda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tudi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svoje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izzive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predvsem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smislu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spoznavanja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novih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ljudi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Zaenkrat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moram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priznati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da mi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nemščine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še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uspelo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dovolj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izpopolniti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da bi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lahko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lokalni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dialekt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v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popolnosti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razumela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sproščeno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pogovarjala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,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vendar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k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temu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stremim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tedenskih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zborovskih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vajah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(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kjer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edina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članica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pod 50 let).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Kljub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temu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sem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se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iz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teh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izzivov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tudi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veliko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naučila</w:t>
      </w:r>
      <w:proofErr w:type="spellEnd"/>
      <w:r w:rsidRPr="0042284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.</w:t>
      </w:r>
    </w:p>
    <w:p w14:paraId="06E592A6" w14:textId="77777777" w:rsidR="006D7380" w:rsidRDefault="00422841"/>
    <w:sectPr w:rsidR="006D7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D5331"/>
    <w:multiLevelType w:val="multilevel"/>
    <w:tmpl w:val="815C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A0B01"/>
    <w:multiLevelType w:val="multilevel"/>
    <w:tmpl w:val="A0EC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41"/>
    <w:rsid w:val="00422841"/>
    <w:rsid w:val="00442BFA"/>
    <w:rsid w:val="00520689"/>
    <w:rsid w:val="006E589C"/>
    <w:rsid w:val="007E5B02"/>
    <w:rsid w:val="007F126F"/>
    <w:rsid w:val="00B3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70CD10"/>
  <w15:chartTrackingRefBased/>
  <w15:docId w15:val="{CD1EEE21-DDBF-4FAC-BAB3-5341A955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link w:val="Heading1Char"/>
    <w:uiPriority w:val="9"/>
    <w:qFormat/>
    <w:rsid w:val="004228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SI" w:eastAsia="en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841"/>
    <w:rPr>
      <w:rFonts w:ascii="Times New Roman" w:eastAsia="Times New Roman" w:hAnsi="Times New Roman" w:cs="Times New Roman"/>
      <w:b/>
      <w:bCs/>
      <w:kern w:val="36"/>
      <w:sz w:val="48"/>
      <w:szCs w:val="48"/>
      <w:lang w:val="en-SI" w:eastAsia="en-SI"/>
    </w:rPr>
  </w:style>
  <w:style w:type="character" w:customStyle="1" w:styleId="posted-on">
    <w:name w:val="posted-on"/>
    <w:basedOn w:val="DefaultParagraphFont"/>
    <w:rsid w:val="00422841"/>
  </w:style>
  <w:style w:type="character" w:styleId="Hyperlink">
    <w:name w:val="Hyperlink"/>
    <w:basedOn w:val="DefaultParagraphFont"/>
    <w:uiPriority w:val="99"/>
    <w:semiHidden/>
    <w:unhideWhenUsed/>
    <w:rsid w:val="00422841"/>
    <w:rPr>
      <w:color w:val="0000FF"/>
      <w:u w:val="single"/>
    </w:rPr>
  </w:style>
  <w:style w:type="character" w:customStyle="1" w:styleId="byline">
    <w:name w:val="byline"/>
    <w:basedOn w:val="DefaultParagraphFont"/>
    <w:rsid w:val="00422841"/>
  </w:style>
  <w:style w:type="character" w:customStyle="1" w:styleId="author">
    <w:name w:val="author"/>
    <w:basedOn w:val="DefaultParagraphFont"/>
    <w:rsid w:val="00422841"/>
  </w:style>
  <w:style w:type="paragraph" w:styleId="NormalWeb">
    <w:name w:val="Normal (Web)"/>
    <w:basedOn w:val="Normal"/>
    <w:uiPriority w:val="99"/>
    <w:semiHidden/>
    <w:unhideWhenUsed/>
    <w:rsid w:val="0042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paragraph" w:customStyle="1" w:styleId="blocks-gallery-item">
    <w:name w:val="blocks-gallery-item"/>
    <w:basedOn w:val="Normal"/>
    <w:rsid w:val="0042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7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2020-03-17T10:14:00Z</dcterms:created>
  <dcterms:modified xsi:type="dcterms:W3CDTF">2020-03-17T10:14:00Z</dcterms:modified>
</cp:coreProperties>
</file>